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E" w:rsidRPr="006F0CE0" w:rsidRDefault="00A3393E" w:rsidP="00FD6513">
      <w:pPr>
        <w:pStyle w:val="Title"/>
        <w:pBdr>
          <w:bottom w:val="single" w:sz="8" w:space="0" w:color="DDDDDD" w:themeColor="accent1"/>
        </w:pBdr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6F0CE0">
        <w:rPr>
          <w:rFonts w:eastAsia="Times New Roman"/>
          <w:b/>
          <w:color w:val="000000" w:themeColor="text1"/>
          <w:sz w:val="32"/>
          <w:szCs w:val="32"/>
        </w:rPr>
        <w:t>Table of Contents</w:t>
      </w:r>
    </w:p>
    <w:p w:rsidR="00FD6513" w:rsidRPr="00A4057E" w:rsidRDefault="00422317" w:rsidP="00FD6513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4057E">
        <w:rPr>
          <w:rFonts w:asciiTheme="majorHAnsi" w:eastAsia="Times New Roman" w:hAnsiTheme="majorHAnsi" w:cs="Arial"/>
          <w:b/>
          <w:sz w:val="36"/>
          <w:szCs w:val="36"/>
          <w:u w:val="single"/>
        </w:rPr>
        <w:t>USAA</w:t>
      </w:r>
    </w:p>
    <w:p w:rsidR="0004313D" w:rsidRPr="00A4057E" w:rsidRDefault="0004313D" w:rsidP="0004313D">
      <w:pPr>
        <w:spacing w:after="0"/>
        <w:rPr>
          <w:rFonts w:asciiTheme="majorHAnsi" w:eastAsia="Times New Roman" w:hAnsiTheme="majorHAnsi" w:cs="Arial"/>
          <w:color w:val="000000"/>
          <w:sz w:val="24"/>
          <w:szCs w:val="24"/>
          <w:u w:val="single"/>
        </w:rPr>
      </w:pPr>
      <w:r w:rsidRPr="00A4057E">
        <w:rPr>
          <w:rFonts w:asciiTheme="majorHAnsi" w:eastAsia="Times New Roman" w:hAnsiTheme="majorHAnsi" w:cs="Arial"/>
          <w:b/>
          <w:color w:val="000000"/>
          <w:sz w:val="24"/>
          <w:szCs w:val="24"/>
          <w:u w:val="single"/>
        </w:rPr>
        <w:t>Executive summary</w:t>
      </w:r>
      <w:r w:rsidRPr="00A4057E">
        <w:rPr>
          <w:rFonts w:asciiTheme="majorHAnsi" w:eastAsia="Times New Roman" w:hAnsiTheme="majorHAnsi" w:cs="Arial"/>
          <w:color w:val="000000"/>
          <w:sz w:val="24"/>
          <w:szCs w:val="24"/>
          <w:u w:val="single"/>
        </w:rPr>
        <w:t xml:space="preserve">                         </w:t>
      </w:r>
    </w:p>
    <w:p w:rsidR="0004313D" w:rsidRPr="00A4057E" w:rsidRDefault="00737A09" w:rsidP="0004313D">
      <w:pPr>
        <w:pStyle w:val="ListParagraph"/>
        <w:numPr>
          <w:ilvl w:val="1"/>
          <w:numId w:val="15"/>
        </w:numPr>
        <w:spacing w:after="0"/>
        <w:rPr>
          <w:rFonts w:asciiTheme="majorHAnsi" w:eastAsia="Times New Roman" w:hAnsiTheme="majorHAnsi" w:cs="Arial"/>
          <w:i/>
          <w:color w:val="000000"/>
        </w:rPr>
      </w:pPr>
      <w:r w:rsidRPr="00A4057E">
        <w:rPr>
          <w:rFonts w:asciiTheme="majorHAnsi" w:eastAsia="Times New Roman" w:hAnsiTheme="majorHAnsi" w:cs="Arial"/>
          <w:i/>
          <w:color w:val="000000"/>
        </w:rPr>
        <w:t>Brief Outline of Organization</w:t>
      </w:r>
    </w:p>
    <w:p w:rsidR="00737A09" w:rsidRPr="00A4057E" w:rsidRDefault="00737A09" w:rsidP="00737A09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 xml:space="preserve">History </w:t>
      </w:r>
    </w:p>
    <w:p w:rsidR="00737A09" w:rsidRPr="00A4057E" w:rsidRDefault="00737A09" w:rsidP="00737A09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>Vision</w:t>
      </w:r>
    </w:p>
    <w:p w:rsidR="00737A09" w:rsidRPr="00A4057E" w:rsidRDefault="00737A09" w:rsidP="00737A09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 xml:space="preserve">Mission Statement </w:t>
      </w:r>
    </w:p>
    <w:p w:rsidR="00C95CC7" w:rsidRPr="00A4057E" w:rsidRDefault="00C95CC7" w:rsidP="00737A09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>Values</w:t>
      </w:r>
    </w:p>
    <w:p w:rsidR="00737A09" w:rsidRPr="00A4057E" w:rsidRDefault="00737A09" w:rsidP="00737A09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>Co</w:t>
      </w:r>
      <w:r w:rsidR="00960FAF" w:rsidRPr="00A4057E">
        <w:rPr>
          <w:rFonts w:asciiTheme="majorHAnsi" w:hAnsiTheme="majorHAnsi"/>
          <w:i/>
        </w:rPr>
        <w:t>rporate</w:t>
      </w:r>
      <w:r w:rsidRPr="00A4057E">
        <w:rPr>
          <w:rFonts w:asciiTheme="majorHAnsi" w:hAnsiTheme="majorHAnsi"/>
          <w:i/>
        </w:rPr>
        <w:t xml:space="preserve"> </w:t>
      </w:r>
      <w:r w:rsidR="00960FAF" w:rsidRPr="00A4057E">
        <w:rPr>
          <w:rFonts w:asciiTheme="majorHAnsi" w:hAnsiTheme="majorHAnsi"/>
          <w:i/>
        </w:rPr>
        <w:t>O</w:t>
      </w:r>
      <w:r w:rsidRPr="00A4057E">
        <w:rPr>
          <w:rFonts w:asciiTheme="majorHAnsi" w:hAnsiTheme="majorHAnsi"/>
          <w:i/>
        </w:rPr>
        <w:t xml:space="preserve">verview </w:t>
      </w:r>
    </w:p>
    <w:p w:rsidR="0004313D" w:rsidRDefault="0004313D" w:rsidP="00FD65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37A09" w:rsidRPr="00A4057E" w:rsidRDefault="00737A09" w:rsidP="0004313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4057E">
        <w:rPr>
          <w:rFonts w:asciiTheme="majorHAnsi" w:hAnsiTheme="majorHAnsi"/>
          <w:b/>
          <w:sz w:val="24"/>
          <w:szCs w:val="24"/>
          <w:u w:val="single"/>
        </w:rPr>
        <w:t>Environmental Analysis</w:t>
      </w:r>
    </w:p>
    <w:p w:rsidR="00737A09" w:rsidRDefault="00737A09" w:rsidP="0004313D">
      <w:pPr>
        <w:spacing w:after="0"/>
        <w:rPr>
          <w:rFonts w:asciiTheme="majorHAnsi" w:hAnsiTheme="majorHAnsi"/>
          <w:b/>
          <w:i/>
          <w:sz w:val="18"/>
          <w:szCs w:val="18"/>
        </w:rPr>
      </w:pPr>
    </w:p>
    <w:p w:rsidR="004B4584" w:rsidRPr="00A4057E" w:rsidRDefault="004B4584" w:rsidP="0004313D">
      <w:pPr>
        <w:spacing w:after="0"/>
        <w:rPr>
          <w:rFonts w:asciiTheme="majorHAnsi" w:hAnsiTheme="majorHAnsi"/>
          <w:b/>
          <w:i/>
        </w:rPr>
      </w:pPr>
      <w:r w:rsidRPr="00A4057E">
        <w:rPr>
          <w:rFonts w:asciiTheme="majorHAnsi" w:hAnsiTheme="majorHAnsi"/>
          <w:b/>
          <w:i/>
        </w:rPr>
        <w:t xml:space="preserve">Internal </w:t>
      </w:r>
      <w:r w:rsidR="00737A09" w:rsidRPr="00A4057E">
        <w:rPr>
          <w:rFonts w:asciiTheme="majorHAnsi" w:hAnsiTheme="majorHAnsi"/>
          <w:b/>
          <w:i/>
        </w:rPr>
        <w:t>Environment</w:t>
      </w:r>
      <w:r w:rsidRPr="00A4057E">
        <w:rPr>
          <w:rFonts w:asciiTheme="majorHAnsi" w:hAnsiTheme="majorHAnsi"/>
          <w:b/>
          <w:i/>
        </w:rPr>
        <w:t xml:space="preserve"> </w:t>
      </w:r>
    </w:p>
    <w:p w:rsidR="004B4584" w:rsidRPr="00A4057E" w:rsidRDefault="004B4584" w:rsidP="004B4584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 xml:space="preserve">Strengths </w:t>
      </w:r>
    </w:p>
    <w:p w:rsidR="004B4584" w:rsidRPr="00A4057E" w:rsidRDefault="004B4584" w:rsidP="004B4584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>Weaknesses</w:t>
      </w:r>
    </w:p>
    <w:p w:rsidR="004B4584" w:rsidRPr="00A4057E" w:rsidRDefault="004B4584" w:rsidP="0004313D">
      <w:pPr>
        <w:spacing w:after="0"/>
        <w:rPr>
          <w:rFonts w:asciiTheme="majorHAnsi" w:hAnsiTheme="majorHAnsi"/>
          <w:b/>
          <w:i/>
        </w:rPr>
      </w:pPr>
    </w:p>
    <w:p w:rsidR="004B4584" w:rsidRPr="00A4057E" w:rsidRDefault="004B4584" w:rsidP="0004313D">
      <w:pPr>
        <w:spacing w:after="0"/>
        <w:rPr>
          <w:rFonts w:asciiTheme="majorHAnsi" w:hAnsiTheme="majorHAnsi"/>
          <w:b/>
          <w:i/>
        </w:rPr>
      </w:pPr>
      <w:r w:rsidRPr="00A4057E">
        <w:rPr>
          <w:rFonts w:asciiTheme="majorHAnsi" w:hAnsiTheme="majorHAnsi"/>
          <w:b/>
          <w:i/>
        </w:rPr>
        <w:t xml:space="preserve">External </w:t>
      </w:r>
      <w:r w:rsidR="00737A09" w:rsidRPr="00A4057E">
        <w:rPr>
          <w:rFonts w:asciiTheme="majorHAnsi" w:hAnsiTheme="majorHAnsi"/>
          <w:b/>
          <w:i/>
        </w:rPr>
        <w:t>Environment</w:t>
      </w:r>
    </w:p>
    <w:p w:rsidR="004B4584" w:rsidRPr="00A4057E" w:rsidRDefault="004B4584" w:rsidP="004B4584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 xml:space="preserve">Opportunities </w:t>
      </w:r>
    </w:p>
    <w:p w:rsidR="004B4584" w:rsidRPr="00A4057E" w:rsidRDefault="004B4584" w:rsidP="004B4584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 xml:space="preserve">Threats </w:t>
      </w:r>
    </w:p>
    <w:p w:rsidR="004B4584" w:rsidRDefault="004B4584" w:rsidP="00FD65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37A09" w:rsidRPr="00A4057E" w:rsidRDefault="00737A09" w:rsidP="00FD651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4057E">
        <w:rPr>
          <w:rFonts w:asciiTheme="majorHAnsi" w:hAnsiTheme="majorHAnsi"/>
          <w:b/>
          <w:sz w:val="24"/>
          <w:szCs w:val="24"/>
          <w:u w:val="single"/>
        </w:rPr>
        <w:t>Benchmarking</w:t>
      </w:r>
    </w:p>
    <w:p w:rsidR="00737A09" w:rsidRPr="00A4057E" w:rsidRDefault="00737A09" w:rsidP="00737A09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>Identifying</w:t>
      </w:r>
    </w:p>
    <w:p w:rsidR="00737A09" w:rsidRPr="00A4057E" w:rsidRDefault="00737A09" w:rsidP="00737A09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i/>
        </w:rPr>
      </w:pPr>
      <w:r w:rsidRPr="00A4057E">
        <w:rPr>
          <w:rFonts w:asciiTheme="majorHAnsi" w:hAnsiTheme="majorHAnsi"/>
          <w:i/>
        </w:rPr>
        <w:t>Comparing</w:t>
      </w:r>
    </w:p>
    <w:p w:rsidR="00737A09" w:rsidRDefault="00737A09" w:rsidP="00FD65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5239B" w:rsidRPr="00A4057E" w:rsidRDefault="00F5239B" w:rsidP="00FD651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4057E">
        <w:rPr>
          <w:rFonts w:asciiTheme="majorHAnsi" w:hAnsiTheme="majorHAnsi"/>
          <w:b/>
          <w:sz w:val="24"/>
          <w:szCs w:val="24"/>
          <w:u w:val="single"/>
        </w:rPr>
        <w:t>Services</w:t>
      </w:r>
    </w:p>
    <w:p w:rsidR="00F5239B" w:rsidRPr="00A4057E" w:rsidRDefault="00C95CC7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eastAsia="Times New Roman" w:hAnsiTheme="majorHAnsi" w:cs="Arial"/>
          <w:i/>
          <w:color w:val="2B2B2B"/>
        </w:rPr>
      </w:pPr>
      <w:r w:rsidRPr="00A4057E">
        <w:rPr>
          <w:rFonts w:asciiTheme="majorHAnsi" w:eastAsia="Times New Roman" w:hAnsiTheme="majorHAnsi" w:cs="Arial"/>
          <w:i/>
          <w:color w:val="2B2B2B"/>
        </w:rPr>
        <w:t>Insurance</w:t>
      </w:r>
    </w:p>
    <w:p w:rsidR="00F5239B" w:rsidRPr="00A4057E" w:rsidRDefault="00C95CC7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eastAsia="Times New Roman" w:hAnsiTheme="majorHAnsi" w:cs="Arial"/>
          <w:i/>
          <w:color w:val="2B2B2B"/>
        </w:rPr>
      </w:pPr>
      <w:r w:rsidRPr="00A4057E">
        <w:rPr>
          <w:rFonts w:asciiTheme="majorHAnsi" w:eastAsia="Times New Roman" w:hAnsiTheme="majorHAnsi" w:cs="Arial"/>
          <w:i/>
          <w:color w:val="2B2B2B"/>
        </w:rPr>
        <w:t>Banking</w:t>
      </w:r>
    </w:p>
    <w:p w:rsidR="0064007E" w:rsidRPr="00A4057E" w:rsidRDefault="00C95CC7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eastAsia="Times New Roman" w:hAnsiTheme="majorHAnsi" w:cs="Arial"/>
          <w:i/>
          <w:color w:val="2B2B2B"/>
        </w:rPr>
        <w:t>Investing</w:t>
      </w:r>
    </w:p>
    <w:p w:rsidR="00C95CC7" w:rsidRPr="00A4057E" w:rsidRDefault="00C95CC7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eastAsia="Times New Roman" w:hAnsiTheme="majorHAnsi" w:cs="Arial"/>
          <w:i/>
          <w:color w:val="2B2B2B"/>
        </w:rPr>
        <w:t>Real Estate</w:t>
      </w:r>
    </w:p>
    <w:p w:rsidR="00C95CC7" w:rsidRPr="00A4057E" w:rsidRDefault="00C95CC7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eastAsia="Times New Roman" w:hAnsiTheme="majorHAnsi" w:cs="Arial"/>
          <w:i/>
          <w:color w:val="2B2B2B"/>
        </w:rPr>
        <w:t>Retirement Planning</w:t>
      </w:r>
    </w:p>
    <w:p w:rsidR="00960FAF" w:rsidRPr="00A4057E" w:rsidRDefault="00960FAF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eastAsia="Times New Roman" w:hAnsiTheme="majorHAnsi" w:cs="Arial"/>
          <w:i/>
          <w:color w:val="2B2B2B"/>
        </w:rPr>
        <w:t>Shopping and Discounts</w:t>
      </w:r>
    </w:p>
    <w:p w:rsidR="00FD6513" w:rsidRPr="00372157" w:rsidRDefault="00FD6513" w:rsidP="00FD6513">
      <w:pPr>
        <w:pStyle w:val="ListParagraph"/>
        <w:spacing w:after="0" w:line="270" w:lineRule="atLeast"/>
        <w:ind w:left="1440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CE0964" w:rsidRPr="00A4057E" w:rsidRDefault="00C95CC7" w:rsidP="00FD6513">
      <w:p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24"/>
          <w:szCs w:val="24"/>
          <w:u w:val="single"/>
        </w:rPr>
      </w:pPr>
      <w:r w:rsidRPr="00A4057E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Strategic Objectives</w:t>
      </w:r>
    </w:p>
    <w:p w:rsidR="00CE0964" w:rsidRPr="00A4057E" w:rsidRDefault="005C02D2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</w:rPr>
      </w:pPr>
      <w:r w:rsidRPr="00A4057E">
        <w:rPr>
          <w:rFonts w:asciiTheme="majorHAnsi" w:hAnsiTheme="majorHAnsi" w:cs="Arial"/>
          <w:i/>
          <w:color w:val="000000"/>
        </w:rPr>
        <w:t>Expand Membership Eligibility</w:t>
      </w:r>
    </w:p>
    <w:p w:rsidR="00CE0964" w:rsidRPr="00A4057E" w:rsidRDefault="007C4E54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</w:rPr>
      </w:pPr>
      <w:r w:rsidRPr="00A4057E">
        <w:rPr>
          <w:rFonts w:asciiTheme="majorHAnsi" w:hAnsiTheme="majorHAnsi" w:cs="Arial"/>
          <w:i/>
          <w:color w:val="000000"/>
        </w:rPr>
        <w:t>Improve Mobile Technology</w:t>
      </w:r>
    </w:p>
    <w:p w:rsidR="00CE0964" w:rsidRPr="00FD6513" w:rsidRDefault="007C4E54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A4057E">
        <w:rPr>
          <w:rFonts w:asciiTheme="majorHAnsi" w:hAnsiTheme="majorHAnsi" w:cs="Arial"/>
          <w:i/>
          <w:color w:val="000000"/>
        </w:rPr>
        <w:t>Grow Global Property and Casualty Insurance Market</w:t>
      </w:r>
    </w:p>
    <w:p w:rsidR="0004313D" w:rsidRPr="004B4584" w:rsidRDefault="0004313D" w:rsidP="004B4584">
      <w:p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</w:p>
    <w:p w:rsidR="0004313D" w:rsidRPr="00A4057E" w:rsidRDefault="0004313D" w:rsidP="004B4584">
      <w:pPr>
        <w:spacing w:after="0" w:line="270" w:lineRule="atLeast"/>
        <w:textAlignment w:val="baseline"/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A4057E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Recommendations</w:t>
      </w:r>
      <w:r w:rsidR="004B4584" w:rsidRPr="00A4057E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 on </w:t>
      </w:r>
      <w:r w:rsidRPr="00A4057E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Functional areas</w:t>
      </w:r>
    </w:p>
    <w:p w:rsidR="004B4584" w:rsidRPr="00A4057E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hAnsiTheme="majorHAnsi" w:cs="Arial"/>
          <w:i/>
          <w:color w:val="000000"/>
        </w:rPr>
        <w:t xml:space="preserve">Management </w:t>
      </w:r>
    </w:p>
    <w:p w:rsidR="004B4584" w:rsidRPr="00A4057E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hAnsiTheme="majorHAnsi" w:cs="Arial"/>
          <w:i/>
          <w:color w:val="000000"/>
        </w:rPr>
        <w:t>Finance</w:t>
      </w:r>
    </w:p>
    <w:p w:rsidR="004B4584" w:rsidRPr="00A4057E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hAnsiTheme="majorHAnsi" w:cs="Arial"/>
          <w:i/>
          <w:color w:val="000000"/>
        </w:rPr>
        <w:t xml:space="preserve">Marketing </w:t>
      </w:r>
    </w:p>
    <w:p w:rsidR="0004313D" w:rsidRPr="00A4057E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</w:rPr>
      </w:pPr>
      <w:r w:rsidRPr="00A4057E">
        <w:rPr>
          <w:rFonts w:asciiTheme="majorHAnsi" w:hAnsiTheme="majorHAnsi" w:cs="Arial"/>
          <w:i/>
          <w:color w:val="000000"/>
        </w:rPr>
        <w:t xml:space="preserve">Human Resources </w:t>
      </w:r>
    </w:p>
    <w:sectPr w:rsidR="0004313D" w:rsidRPr="00A4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36" w:rsidRDefault="00C77936" w:rsidP="00A3393E">
      <w:pPr>
        <w:spacing w:after="0" w:line="240" w:lineRule="auto"/>
      </w:pPr>
      <w:r>
        <w:separator/>
      </w:r>
    </w:p>
  </w:endnote>
  <w:endnote w:type="continuationSeparator" w:id="0">
    <w:p w:rsidR="00C77936" w:rsidRDefault="00C77936" w:rsidP="00A3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E0" w:rsidRDefault="006F0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E0" w:rsidRDefault="006F0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E0" w:rsidRDefault="006F0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36" w:rsidRDefault="00C77936" w:rsidP="00A3393E">
      <w:pPr>
        <w:spacing w:after="0" w:line="240" w:lineRule="auto"/>
      </w:pPr>
      <w:r>
        <w:separator/>
      </w:r>
    </w:p>
  </w:footnote>
  <w:footnote w:type="continuationSeparator" w:id="0">
    <w:p w:rsidR="00C77936" w:rsidRDefault="00C77936" w:rsidP="00A3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E0" w:rsidRDefault="006F0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39" w:rsidRPr="006F0CE0" w:rsidRDefault="00A3393E" w:rsidP="00670839">
    <w:pPr>
      <w:pStyle w:val="Header"/>
      <w:ind w:left="5760"/>
      <w:jc w:val="right"/>
      <w:rPr>
        <w:rFonts w:ascii="Cambria" w:hAnsi="Cambria" w:cs="Tahoma"/>
        <w:sz w:val="20"/>
        <w:szCs w:val="20"/>
        <w:shd w:val="clear" w:color="auto" w:fill="FFFFFF"/>
      </w:rPr>
    </w:pPr>
    <w:bookmarkStart w:id="0" w:name="_GoBack"/>
    <w:r w:rsidRPr="006F0CE0">
      <w:rPr>
        <w:rFonts w:ascii="Cambria" w:hAnsi="Cambria" w:cs="Tahoma"/>
        <w:sz w:val="20"/>
        <w:szCs w:val="20"/>
        <w:shd w:val="clear" w:color="auto" w:fill="FFFFFF"/>
      </w:rPr>
      <w:t xml:space="preserve">              </w:t>
    </w:r>
    <w:r w:rsidR="007C4E54" w:rsidRPr="006F0CE0">
      <w:rPr>
        <w:rFonts w:ascii="Cambria" w:hAnsi="Cambria" w:cs="Tahoma"/>
        <w:sz w:val="20"/>
        <w:szCs w:val="20"/>
        <w:shd w:val="clear" w:color="auto" w:fill="FFFFFF"/>
      </w:rPr>
      <w:t xml:space="preserve">Arturo Marlow – Andrea James -  </w:t>
    </w:r>
  </w:p>
  <w:p w:rsidR="00A3393E" w:rsidRPr="00A3393E" w:rsidRDefault="00670839" w:rsidP="00670839">
    <w:pPr>
      <w:pStyle w:val="Header"/>
      <w:ind w:left="5760"/>
      <w:jc w:val="right"/>
      <w:rPr>
        <w:rFonts w:ascii="Cambria" w:hAnsi="Cambria"/>
        <w:sz w:val="16"/>
        <w:szCs w:val="16"/>
      </w:rPr>
    </w:pPr>
    <w:proofErr w:type="spellStart"/>
    <w:r w:rsidRPr="006F0CE0">
      <w:rPr>
        <w:rFonts w:ascii="Cambria" w:hAnsi="Cambria" w:cs="Tahoma"/>
        <w:sz w:val="20"/>
        <w:szCs w:val="20"/>
        <w:shd w:val="clear" w:color="auto" w:fill="FFFFFF"/>
      </w:rPr>
      <w:t>Momlanyuy</w:t>
    </w:r>
    <w:proofErr w:type="spellEnd"/>
    <w:r w:rsidRPr="006F0CE0">
      <w:rPr>
        <w:rFonts w:ascii="Cambria" w:hAnsi="Cambria" w:cs="Tahoma"/>
        <w:sz w:val="20"/>
        <w:szCs w:val="20"/>
        <w:shd w:val="clear" w:color="auto" w:fill="FFFFFF"/>
      </w:rPr>
      <w:t xml:space="preserve"> </w:t>
    </w:r>
    <w:proofErr w:type="spellStart"/>
    <w:r w:rsidRPr="006F0CE0">
      <w:rPr>
        <w:rFonts w:ascii="Cambria" w:hAnsi="Cambria" w:cs="Tahoma"/>
        <w:sz w:val="20"/>
        <w:szCs w:val="20"/>
        <w:shd w:val="clear" w:color="auto" w:fill="FFFFFF"/>
      </w:rPr>
      <w:t>Kongnso</w:t>
    </w:r>
    <w:bookmarkEnd w:id="0"/>
    <w:proofErr w:type="spellEnd"/>
  </w:p>
  <w:p w:rsidR="00A3393E" w:rsidRDefault="00A33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E0" w:rsidRDefault="006F0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62"/>
    <w:multiLevelType w:val="hybridMultilevel"/>
    <w:tmpl w:val="D0DE8C6A"/>
    <w:lvl w:ilvl="0" w:tplc="514C57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65"/>
    <w:multiLevelType w:val="hybridMultilevel"/>
    <w:tmpl w:val="8EFA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FF3"/>
    <w:multiLevelType w:val="hybridMultilevel"/>
    <w:tmpl w:val="150CC802"/>
    <w:lvl w:ilvl="0" w:tplc="809C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0DF"/>
    <w:multiLevelType w:val="hybridMultilevel"/>
    <w:tmpl w:val="A0FA3A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914759"/>
    <w:multiLevelType w:val="hybridMultilevel"/>
    <w:tmpl w:val="EE56E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D1EA0"/>
    <w:multiLevelType w:val="hybridMultilevel"/>
    <w:tmpl w:val="3F3081AE"/>
    <w:lvl w:ilvl="0" w:tplc="809C49B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F261CE"/>
    <w:multiLevelType w:val="hybridMultilevel"/>
    <w:tmpl w:val="ADF0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4EE6"/>
    <w:multiLevelType w:val="hybridMultilevel"/>
    <w:tmpl w:val="2640C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1E5320"/>
    <w:multiLevelType w:val="hybridMultilevel"/>
    <w:tmpl w:val="693CA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E06F3D"/>
    <w:multiLevelType w:val="hybridMultilevel"/>
    <w:tmpl w:val="A61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12E5D"/>
    <w:multiLevelType w:val="hybridMultilevel"/>
    <w:tmpl w:val="C948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75126"/>
    <w:multiLevelType w:val="hybridMultilevel"/>
    <w:tmpl w:val="D8C46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D3BCE"/>
    <w:multiLevelType w:val="hybridMultilevel"/>
    <w:tmpl w:val="34889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26E3E"/>
    <w:multiLevelType w:val="hybridMultilevel"/>
    <w:tmpl w:val="FF983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4225E"/>
    <w:multiLevelType w:val="hybridMultilevel"/>
    <w:tmpl w:val="53067AFA"/>
    <w:lvl w:ilvl="0" w:tplc="514C57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B5AC3"/>
    <w:multiLevelType w:val="hybridMultilevel"/>
    <w:tmpl w:val="8D8EE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19B7"/>
    <w:multiLevelType w:val="hybridMultilevel"/>
    <w:tmpl w:val="59CA0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02E3F"/>
    <w:multiLevelType w:val="hybridMultilevel"/>
    <w:tmpl w:val="DAFEB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037061"/>
    <w:multiLevelType w:val="hybridMultilevel"/>
    <w:tmpl w:val="250E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55C70"/>
    <w:multiLevelType w:val="hybridMultilevel"/>
    <w:tmpl w:val="2D1ABAB4"/>
    <w:lvl w:ilvl="0" w:tplc="10587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0C1B35"/>
    <w:multiLevelType w:val="hybridMultilevel"/>
    <w:tmpl w:val="CF9E8238"/>
    <w:lvl w:ilvl="0" w:tplc="809C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7713A"/>
    <w:multiLevelType w:val="hybridMultilevel"/>
    <w:tmpl w:val="40A8D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43CC"/>
    <w:multiLevelType w:val="hybridMultilevel"/>
    <w:tmpl w:val="7BE226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E0F26"/>
    <w:multiLevelType w:val="hybridMultilevel"/>
    <w:tmpl w:val="9BF2F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0F5FC7"/>
    <w:multiLevelType w:val="hybridMultilevel"/>
    <w:tmpl w:val="47DAC674"/>
    <w:lvl w:ilvl="0" w:tplc="514C57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33A84"/>
    <w:multiLevelType w:val="hybridMultilevel"/>
    <w:tmpl w:val="2D5EF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D6F15"/>
    <w:multiLevelType w:val="hybridMultilevel"/>
    <w:tmpl w:val="9CEA51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0500808"/>
    <w:multiLevelType w:val="hybridMultilevel"/>
    <w:tmpl w:val="A1108C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5A5446"/>
    <w:multiLevelType w:val="hybridMultilevel"/>
    <w:tmpl w:val="76143C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CEA5E83"/>
    <w:multiLevelType w:val="hybridMultilevel"/>
    <w:tmpl w:val="44F60DE0"/>
    <w:lvl w:ilvl="0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21"/>
  </w:num>
  <w:num w:numId="11">
    <w:abstractNumId w:val="28"/>
  </w:num>
  <w:num w:numId="12">
    <w:abstractNumId w:val="3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5"/>
  </w:num>
  <w:num w:numId="18">
    <w:abstractNumId w:val="25"/>
  </w:num>
  <w:num w:numId="19">
    <w:abstractNumId w:val="0"/>
  </w:num>
  <w:num w:numId="20">
    <w:abstractNumId w:val="29"/>
  </w:num>
  <w:num w:numId="21">
    <w:abstractNumId w:val="24"/>
  </w:num>
  <w:num w:numId="22">
    <w:abstractNumId w:val="16"/>
  </w:num>
  <w:num w:numId="23">
    <w:abstractNumId w:val="22"/>
  </w:num>
  <w:num w:numId="24">
    <w:abstractNumId w:val="17"/>
  </w:num>
  <w:num w:numId="25">
    <w:abstractNumId w:val="11"/>
  </w:num>
  <w:num w:numId="26">
    <w:abstractNumId w:val="26"/>
  </w:num>
  <w:num w:numId="27">
    <w:abstractNumId w:val="8"/>
  </w:num>
  <w:num w:numId="28">
    <w:abstractNumId w:val="27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9B"/>
    <w:rsid w:val="0002359E"/>
    <w:rsid w:val="0004313D"/>
    <w:rsid w:val="00372157"/>
    <w:rsid w:val="003B765F"/>
    <w:rsid w:val="003E2502"/>
    <w:rsid w:val="00422317"/>
    <w:rsid w:val="004B4584"/>
    <w:rsid w:val="005624F9"/>
    <w:rsid w:val="005C02D2"/>
    <w:rsid w:val="0062579E"/>
    <w:rsid w:val="0064007E"/>
    <w:rsid w:val="00670839"/>
    <w:rsid w:val="006F0106"/>
    <w:rsid w:val="006F0CE0"/>
    <w:rsid w:val="00737A09"/>
    <w:rsid w:val="007558D5"/>
    <w:rsid w:val="007A5B9F"/>
    <w:rsid w:val="007C4E54"/>
    <w:rsid w:val="0090590C"/>
    <w:rsid w:val="00960FAF"/>
    <w:rsid w:val="00A238FB"/>
    <w:rsid w:val="00A3393E"/>
    <w:rsid w:val="00A4057E"/>
    <w:rsid w:val="00C27D55"/>
    <w:rsid w:val="00C77936"/>
    <w:rsid w:val="00C87403"/>
    <w:rsid w:val="00C95CC7"/>
    <w:rsid w:val="00CE0964"/>
    <w:rsid w:val="00F5239B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239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39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F523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393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93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3E"/>
  </w:style>
  <w:style w:type="paragraph" w:styleId="Footer">
    <w:name w:val="footer"/>
    <w:basedOn w:val="Normal"/>
    <w:link w:val="Foot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3E"/>
  </w:style>
  <w:style w:type="paragraph" w:styleId="BalloonText">
    <w:name w:val="Balloon Text"/>
    <w:basedOn w:val="Normal"/>
    <w:link w:val="BalloonTextChar"/>
    <w:uiPriority w:val="99"/>
    <w:semiHidden/>
    <w:unhideWhenUsed/>
    <w:rsid w:val="00A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8FB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8F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238FB"/>
    <w:rPr>
      <w:smallCaps/>
      <w:color w:val="B2B2B2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239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39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F523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393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93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3E"/>
  </w:style>
  <w:style w:type="paragraph" w:styleId="Footer">
    <w:name w:val="footer"/>
    <w:basedOn w:val="Normal"/>
    <w:link w:val="Foot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3E"/>
  </w:style>
  <w:style w:type="paragraph" w:styleId="BalloonText">
    <w:name w:val="Balloon Text"/>
    <w:basedOn w:val="Normal"/>
    <w:link w:val="BalloonTextChar"/>
    <w:uiPriority w:val="99"/>
    <w:semiHidden/>
    <w:unhideWhenUsed/>
    <w:rsid w:val="00A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8FB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8F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238FB"/>
    <w:rPr>
      <w:smallCaps/>
      <w:color w:val="B2B2B2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Arturo</cp:lastModifiedBy>
  <cp:revision>3</cp:revision>
  <dcterms:created xsi:type="dcterms:W3CDTF">2015-03-07T23:48:00Z</dcterms:created>
  <dcterms:modified xsi:type="dcterms:W3CDTF">2015-03-07T23:49:00Z</dcterms:modified>
</cp:coreProperties>
</file>